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761841">
        <w:rPr>
          <w:rFonts w:asciiTheme="minorHAnsi" w:hAnsiTheme="minorHAnsi" w:cs="Arial"/>
          <w:b/>
          <w:sz w:val="24"/>
          <w:szCs w:val="24"/>
          <w:lang w:val="en-ZA"/>
        </w:rPr>
        <w:t xml:space="preserve"> – </w:t>
      </w:r>
      <w:r w:rsidR="00761841" w:rsidRPr="00761841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 ISSUE PRICE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January 2015</w:t>
      </w:r>
    </w:p>
    <w:p w:rsidR="000F3E28" w:rsidRPr="00A956FE" w:rsidRDefault="000F3E2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Multi-Seller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17 September 2014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F3E28">
        <w:rPr>
          <w:rFonts w:asciiTheme="minorHAnsi" w:hAnsiTheme="minorHAnsi" w:cs="Arial"/>
          <w:b/>
          <w:lang w:val="en-ZA"/>
        </w:rPr>
        <w:tab/>
      </w:r>
      <w:r w:rsidR="000F3E28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0F3E2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0F3E28" w:rsidRPr="000F3E28">
        <w:rPr>
          <w:rFonts w:asciiTheme="minorHAnsi" w:hAnsiTheme="minorHAnsi" w:cs="Arial"/>
          <w:lang w:val="en-ZA"/>
        </w:rPr>
        <w:t>R   4,293,000,000.00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proofErr w:type="gramStart"/>
      <w:r w:rsidRPr="00A956FE">
        <w:rPr>
          <w:rFonts w:asciiTheme="minorHAnsi" w:hAnsiTheme="minorHAnsi"/>
          <w:lang w:val="en-ZA"/>
        </w:rPr>
        <w:t xml:space="preserve">R </w:t>
      </w:r>
      <w:r w:rsidR="000F3E28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128,000,000.00</w:t>
      </w:r>
      <w:bookmarkStart w:id="0" w:name="_GoBack"/>
      <w:bookmarkEnd w:id="0"/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proofErr w:type="gramStart"/>
      <w:r w:rsidRPr="00A956FE">
        <w:rPr>
          <w:rFonts w:asciiTheme="minorHAnsi" w:hAnsiTheme="minorHAnsi"/>
          <w:lang w:val="en-ZA"/>
        </w:rPr>
        <w:t xml:space="preserve">R </w:t>
      </w:r>
      <w:r w:rsidR="000F3E2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249</w:t>
      </w:r>
      <w:r w:rsidR="000F3E28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</w:t>
      </w:r>
      <w:r w:rsidR="000F3E28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000.00</w:t>
      </w:r>
      <w:proofErr w:type="gramEnd"/>
      <w:r>
        <w:rPr>
          <w:rFonts w:asciiTheme="minorHAnsi" w:hAnsiTheme="minorHAnsi" w:cs="Arial"/>
          <w:lang w:val="en-ZA"/>
        </w:rPr>
        <w:t xml:space="preserve">                 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A7139" w:rsidRPr="00761841">
        <w:rPr>
          <w:rFonts w:asciiTheme="minorHAnsi" w:hAnsiTheme="minorHAnsi" w:cs="Arial"/>
          <w:highlight w:val="yellow"/>
          <w:lang w:val="en-ZA"/>
        </w:rPr>
        <w:t>98.379640000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F3E28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F3E2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</w:t>
      </w:r>
      <w:r w:rsidR="000F3E2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0F3E2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</w:t>
      </w:r>
      <w:r w:rsidR="000F3E2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F3E28" w:rsidRPr="000F3E28">
        <w:rPr>
          <w:rFonts w:asciiTheme="minorHAnsi" w:hAnsiTheme="minorHAnsi" w:cs="Arial"/>
          <w:lang w:val="en-ZA"/>
        </w:rPr>
        <w:t>By 17:00 on</w:t>
      </w:r>
      <w:r w:rsidR="000F3E2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April</w:t>
      </w:r>
      <w:r w:rsidR="000F3E2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0F3E28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ZAG000123415</w:t>
      </w:r>
    </w:p>
    <w:p w:rsidR="000F3E28" w:rsidRPr="00A956FE" w:rsidRDefault="000F3E2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0F3E28">
        <w:rPr>
          <w:rFonts w:asciiTheme="minorHAnsi" w:hAnsiTheme="minorHAnsi" w:cs="Arial"/>
          <w:lang w:val="en-ZA"/>
        </w:rPr>
        <w:t>Senior Secured</w:t>
      </w:r>
      <w:r w:rsidRPr="000F3E28"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F3E28" w:rsidRDefault="000F3E2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3445277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3E2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3E2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618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618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E28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84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139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9EC9E0-D56D-46CF-A1C9-DA618DED828E}"/>
</file>

<file path=customXml/itemProps2.xml><?xml version="1.0" encoding="utf-8"?>
<ds:datastoreItem xmlns:ds="http://schemas.openxmlformats.org/officeDocument/2006/customXml" ds:itemID="{BA0C7F89-4B05-49AB-BC37-D8E570AAB699}"/>
</file>

<file path=customXml/itemProps3.xml><?xml version="1.0" encoding="utf-8"?>
<ds:datastoreItem xmlns:ds="http://schemas.openxmlformats.org/officeDocument/2006/customXml" ds:itemID="{97CA08C8-E1AC-4693-9678-3E05B2285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BTC027 - 02 February 2015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2015-02-02T08:56:00Z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